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50" w:lineRule="atLeast"/>
        <w:jc w:val="center"/>
        <w:outlineLvl w:val="1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</w:rPr>
        <w:t>植物保护</w:t>
      </w:r>
      <w:r>
        <w:rPr>
          <w:rFonts w:ascii="微软雅黑" w:hAnsi="微软雅黑" w:eastAsia="微软雅黑" w:cs="宋体"/>
          <w:b/>
          <w:bCs/>
          <w:color w:val="666666"/>
          <w:kern w:val="36"/>
          <w:sz w:val="27"/>
          <w:szCs w:val="27"/>
        </w:rPr>
        <w:t>学院</w:t>
      </w:r>
      <w:r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</w:rPr>
        <w:t>2022年硕士研究生复试成绩公示（</w:t>
      </w:r>
      <w:r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  <w:lang w:val="en-US" w:eastAsia="zh-CN"/>
        </w:rPr>
        <w:t>资源利用与植物保护全日制专硕第二批调剂考生</w:t>
      </w:r>
      <w:r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</w:rPr>
        <w:t>）</w:t>
      </w:r>
      <w:r>
        <w:rPr>
          <w:rFonts w:hint="eastAsia" w:ascii="微软雅黑" w:hAnsi="微软雅黑" w:eastAsia="微软雅黑" w:cs="宋体"/>
          <w:color w:val="666666"/>
          <w:kern w:val="0"/>
          <w:sz w:val="18"/>
          <w:szCs w:val="18"/>
        </w:rPr>
        <w:t xml:space="preserve"> </w:t>
      </w:r>
    </w:p>
    <w:p>
      <w:pPr>
        <w:widowControl/>
        <w:spacing w:line="450" w:lineRule="atLeast"/>
        <w:jc w:val="lef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各位考生：</w:t>
      </w:r>
    </w:p>
    <w:p>
      <w:pPr>
        <w:widowControl/>
        <w:spacing w:line="450" w:lineRule="atLeast"/>
        <w:ind w:firstLine="480" w:firstLineChars="200"/>
        <w:jc w:val="lef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从即日起我院各学科复试成绩及入学总成绩将持续公示（见附件），敬请关注。</w:t>
      </w:r>
    </w:p>
    <w:p>
      <w:pPr>
        <w:widowControl/>
        <w:spacing w:line="450" w:lineRule="atLeast"/>
        <w:ind w:firstLine="480" w:firstLineChars="200"/>
        <w:jc w:val="lef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如有异议，请联系各招生学科。</w:t>
      </w:r>
    </w:p>
    <w:p>
      <w:pPr>
        <w:widowControl/>
        <w:spacing w:line="450" w:lineRule="atLeast"/>
        <w:ind w:firstLine="480"/>
        <w:jc w:val="lef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  </w:t>
      </w:r>
    </w:p>
    <w:p>
      <w:pPr>
        <w:widowControl/>
        <w:spacing w:line="450" w:lineRule="atLeast"/>
        <w:ind w:firstLine="480"/>
        <w:jc w:val="lef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 </w:t>
      </w:r>
    </w:p>
    <w:p>
      <w:pPr>
        <w:widowControl/>
        <w:spacing w:line="450" w:lineRule="atLeast"/>
        <w:ind w:firstLine="480"/>
        <w:jc w:val="righ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Times New Roman" w:hAnsi="Times New Roman" w:eastAsia="微软雅黑" w:cs="Times New Roman"/>
          <w:color w:val="404040"/>
          <w:kern w:val="0"/>
          <w:sz w:val="24"/>
          <w:szCs w:val="24"/>
        </w:rPr>
        <w:t>植物保护</w:t>
      </w: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学院</w:t>
      </w:r>
    </w:p>
    <w:p>
      <w:pPr>
        <w:widowControl/>
        <w:spacing w:line="450" w:lineRule="atLeast"/>
        <w:ind w:firstLine="480"/>
        <w:jc w:val="righ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202</w:t>
      </w:r>
      <w:r>
        <w:rPr>
          <w:rFonts w:hint="eastAsia" w:ascii="Times New Roman" w:hAnsi="Times New Roman" w:eastAsia="微软雅黑" w:cs="Times New Roman"/>
          <w:color w:val="404040"/>
          <w:kern w:val="0"/>
          <w:sz w:val="24"/>
          <w:szCs w:val="24"/>
        </w:rPr>
        <w:t>2</w:t>
      </w: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年</w:t>
      </w:r>
      <w:r>
        <w:rPr>
          <w:rFonts w:hint="eastAsia" w:ascii="Times New Roman" w:hAnsi="Times New Roman" w:eastAsia="微软雅黑" w:cs="Times New Roman"/>
          <w:color w:val="404040"/>
          <w:kern w:val="0"/>
          <w:sz w:val="24"/>
          <w:szCs w:val="24"/>
        </w:rPr>
        <w:t>4</w:t>
      </w: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月</w:t>
      </w:r>
      <w:r>
        <w:rPr>
          <w:rFonts w:hint="eastAsia" w:ascii="Times New Roman" w:hAnsi="Times New Roman" w:eastAsia="微软雅黑" w:cs="Times New Roman"/>
          <w:color w:val="404040"/>
          <w:kern w:val="0"/>
          <w:sz w:val="24"/>
          <w:szCs w:val="24"/>
          <w:lang w:val="en-US" w:eastAsia="zh-CN"/>
        </w:rPr>
        <w:t>14</w:t>
      </w: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日</w:t>
      </w:r>
    </w:p>
    <w:tbl>
      <w:tblPr>
        <w:tblStyle w:val="4"/>
        <w:tblW w:w="1434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075"/>
        <w:gridCol w:w="2079"/>
        <w:gridCol w:w="921"/>
        <w:gridCol w:w="1245"/>
        <w:gridCol w:w="1140"/>
        <w:gridCol w:w="1260"/>
        <w:gridCol w:w="780"/>
        <w:gridCol w:w="915"/>
        <w:gridCol w:w="885"/>
        <w:gridCol w:w="1425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学科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研究方向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考生编号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考生姓名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类别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学习方式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报考类别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初试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总分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复试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总分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综合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成绩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拟录取建议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103072210209667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别帅骏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69.04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</w:tcPr>
          <w:p>
            <w:pPr>
              <w:jc w:val="left"/>
              <w:rPr>
                <w:rFonts w:hint="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2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105372430701220</w:t>
            </w:r>
          </w:p>
        </w:tc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李潭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89.2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67.78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建议</w:t>
            </w:r>
            <w:r>
              <w:rPr>
                <w:rFonts w:hint="eastAsia"/>
                <w:color w:val="000000"/>
                <w:sz w:val="18"/>
                <w:szCs w:val="18"/>
              </w:rPr>
              <w:t>拟录取</w:t>
            </w:r>
          </w:p>
        </w:tc>
        <w:tc>
          <w:tcPr>
            <w:tcW w:w="1272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2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821012220790273</w:t>
            </w:r>
          </w:p>
        </w:tc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岳阔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66.88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2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105372431901251</w:t>
            </w:r>
          </w:p>
        </w:tc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苏嘉南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65.62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107122417403342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王金朋</w:t>
            </w:r>
          </w:p>
        </w:tc>
        <w:tc>
          <w:tcPr>
            <w:tcW w:w="1245" w:type="dxa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65.56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2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100192133904180</w:t>
            </w:r>
          </w:p>
        </w:tc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何佳怡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64.86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07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2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821012133995186</w:t>
            </w:r>
          </w:p>
        </w:tc>
        <w:tc>
          <w:tcPr>
            <w:tcW w:w="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辛佳瑜</w:t>
            </w:r>
          </w:p>
        </w:tc>
        <w:tc>
          <w:tcPr>
            <w:tcW w:w="124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专业学位</w:t>
            </w:r>
          </w:p>
        </w:tc>
        <w:tc>
          <w:tcPr>
            <w:tcW w:w="114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1260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非定向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就业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63.58</w:t>
            </w:r>
          </w:p>
        </w:tc>
        <w:tc>
          <w:tcPr>
            <w:tcW w:w="1425" w:type="dxa"/>
          </w:tcPr>
          <w:p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调剂</w:t>
            </w:r>
          </w:p>
        </w:tc>
      </w:tr>
    </w:tbl>
    <w:p>
      <w:pPr>
        <w:pStyle w:val="2"/>
        <w:spacing w:beforeAutospacing="0" w:afterAutospacing="0"/>
        <w:ind w:firstLine="360" w:firstLineChars="200"/>
        <w:jc w:val="both"/>
        <w:rPr>
          <w:sz w:val="18"/>
          <w:szCs w:val="18"/>
        </w:rPr>
      </w:pPr>
      <w:r>
        <w:rPr>
          <w:rFonts w:hint="eastAsia" w:ascii="仿宋" w:hAnsi="仿宋" w:eastAsia="仿宋"/>
          <w:color w:val="000000"/>
          <w:sz w:val="18"/>
          <w:szCs w:val="18"/>
        </w:rPr>
        <w:t>备注：综合成绩由初试成绩和复试成绩组成，其中初试成绩权重为7</w:t>
      </w:r>
      <w:r>
        <w:rPr>
          <w:rFonts w:ascii="仿宋" w:hAnsi="仿宋" w:eastAsia="仿宋"/>
          <w:color w:val="000000"/>
          <w:sz w:val="18"/>
          <w:szCs w:val="18"/>
        </w:rPr>
        <w:t>0%，复试成绩权重为</w:t>
      </w:r>
      <w:r>
        <w:rPr>
          <w:rFonts w:hint="eastAsia" w:ascii="仿宋" w:hAnsi="仿宋" w:eastAsia="仿宋"/>
          <w:color w:val="000000"/>
          <w:sz w:val="18"/>
          <w:szCs w:val="18"/>
        </w:rPr>
        <w:t>3</w:t>
      </w:r>
      <w:r>
        <w:rPr>
          <w:rFonts w:ascii="仿宋" w:hAnsi="仿宋" w:eastAsia="仿宋"/>
          <w:color w:val="000000"/>
          <w:sz w:val="18"/>
          <w:szCs w:val="18"/>
        </w:rPr>
        <w:t>0%，</w:t>
      </w:r>
      <w:r>
        <w:rPr>
          <w:rFonts w:hint="eastAsia" w:ascii="仿宋" w:hAnsi="仿宋" w:eastAsia="仿宋"/>
          <w:color w:val="000000"/>
          <w:sz w:val="18"/>
          <w:szCs w:val="18"/>
        </w:rPr>
        <w:t>综合成绩</w:t>
      </w:r>
      <w:r>
        <w:rPr>
          <w:rFonts w:ascii="仿宋" w:hAnsi="仿宋" w:eastAsia="仿宋"/>
          <w:color w:val="000000"/>
          <w:sz w:val="18"/>
          <w:szCs w:val="18"/>
        </w:rPr>
        <w:t>=初试成绩(折合成百分制)*</w:t>
      </w:r>
      <w:r>
        <w:rPr>
          <w:rFonts w:hint="eastAsia" w:ascii="仿宋" w:hAnsi="仿宋" w:eastAsia="仿宋"/>
          <w:color w:val="000000"/>
          <w:sz w:val="18"/>
          <w:szCs w:val="18"/>
        </w:rPr>
        <w:t>7</w:t>
      </w:r>
      <w:r>
        <w:rPr>
          <w:rFonts w:ascii="仿宋" w:hAnsi="仿宋" w:eastAsia="仿宋"/>
          <w:color w:val="000000"/>
          <w:sz w:val="18"/>
          <w:szCs w:val="18"/>
        </w:rPr>
        <w:t>0%+复试成绩*</w:t>
      </w:r>
      <w:r>
        <w:rPr>
          <w:rFonts w:hint="eastAsia" w:ascii="仿宋" w:hAnsi="仿宋" w:eastAsia="仿宋"/>
          <w:color w:val="000000"/>
          <w:sz w:val="18"/>
          <w:szCs w:val="18"/>
        </w:rPr>
        <w:t>3</w:t>
      </w:r>
      <w:r>
        <w:rPr>
          <w:rFonts w:ascii="仿宋" w:hAnsi="仿宋" w:eastAsia="仿宋"/>
          <w:color w:val="000000"/>
          <w:sz w:val="18"/>
          <w:szCs w:val="18"/>
        </w:rPr>
        <w:t>0%</w:t>
      </w:r>
      <w:r>
        <w:rPr>
          <w:rFonts w:hint="eastAsia" w:ascii="仿宋" w:hAnsi="仿宋" w:eastAsia="仿宋"/>
          <w:color w:val="000000"/>
          <w:sz w:val="18"/>
          <w:szCs w:val="18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94"/>
    <w:rsid w:val="00060C07"/>
    <w:rsid w:val="00076694"/>
    <w:rsid w:val="00094F1E"/>
    <w:rsid w:val="001D19E1"/>
    <w:rsid w:val="00491A07"/>
    <w:rsid w:val="006F27C6"/>
    <w:rsid w:val="00774751"/>
    <w:rsid w:val="0086295C"/>
    <w:rsid w:val="0087367D"/>
    <w:rsid w:val="00971107"/>
    <w:rsid w:val="00A07B0F"/>
    <w:rsid w:val="00E42B7B"/>
    <w:rsid w:val="022023E9"/>
    <w:rsid w:val="04D23423"/>
    <w:rsid w:val="0A3B2850"/>
    <w:rsid w:val="100C2EDC"/>
    <w:rsid w:val="11884ABB"/>
    <w:rsid w:val="1A6751F8"/>
    <w:rsid w:val="3D0F25A3"/>
    <w:rsid w:val="441E4BDC"/>
    <w:rsid w:val="48673EA5"/>
    <w:rsid w:val="56F63165"/>
    <w:rsid w:val="5B331AD4"/>
    <w:rsid w:val="5DB9727A"/>
    <w:rsid w:val="6068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semiHidden/>
    <w:unhideWhenUsed/>
    <w:qFormat/>
    <w:uiPriority w:val="99"/>
    <w:rPr>
      <w:color w:val="1A6426"/>
      <w:u w:val="none"/>
    </w:rPr>
  </w:style>
  <w:style w:type="character" w:customStyle="1" w:styleId="7">
    <w:name w:val="font11"/>
    <w:basedOn w:val="5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460</Words>
  <Characters>638</Characters>
  <Lines>15</Lines>
  <Paragraphs>4</Paragraphs>
  <TotalTime>5</TotalTime>
  <ScaleCrop>false</ScaleCrop>
  <LinksUpToDate>false</LinksUpToDate>
  <CharactersWithSpaces>642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2021-03-30T23:54:00Z</dcterms:created>
  <dc:creator>xb21cn</dc:creator>
  <cp:lastModifiedBy>音符</cp:lastModifiedBy>
  <cp:lastPrinted>2021-03-31T00:09:00Z</cp:lastPrinted>
  <dcterms:modified xsi:type="dcterms:W3CDTF">2022-04-14T07:44:57Z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1C81CA7C3CDC4532BA6283B7FC63061B</vt:lpwstr>
  </property>
</Properties>
</file>